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BC" w:rsidRPr="00F42CBC" w:rsidRDefault="00613DBC" w:rsidP="00613DBC">
      <w:pPr>
        <w:pStyle w:val="2"/>
        <w:ind w:firstLine="0"/>
        <w:jc w:val="right"/>
        <w:rPr>
          <w:b/>
          <w:sz w:val="22"/>
          <w:szCs w:val="22"/>
        </w:rPr>
      </w:pPr>
      <w:r w:rsidRPr="0030542C">
        <w:rPr>
          <w:sz w:val="22"/>
          <w:szCs w:val="22"/>
        </w:rPr>
        <w:t>Приложение №</w:t>
      </w:r>
      <w:r>
        <w:rPr>
          <w:sz w:val="22"/>
          <w:szCs w:val="22"/>
        </w:rPr>
        <w:t>2</w:t>
      </w:r>
    </w:p>
    <w:p w:rsidR="00613DBC" w:rsidRPr="0030542C" w:rsidRDefault="00613DBC" w:rsidP="005F5552">
      <w:pPr>
        <w:jc w:val="right"/>
        <w:rPr>
          <w:i/>
        </w:rPr>
      </w:pPr>
      <w:r w:rsidRPr="0030542C">
        <w:rPr>
          <w:i/>
        </w:rPr>
        <w:t xml:space="preserve">к Положению </w:t>
      </w:r>
    </w:p>
    <w:p w:rsidR="00613DBC" w:rsidRPr="005D1D39" w:rsidRDefault="00613DBC" w:rsidP="00613DBC">
      <w:pPr>
        <w:tabs>
          <w:tab w:val="left" w:pos="0"/>
        </w:tabs>
      </w:pPr>
    </w:p>
    <w:p w:rsidR="00E32B32" w:rsidRDefault="00613DBC" w:rsidP="00CA66BB">
      <w:pPr>
        <w:jc w:val="center"/>
        <w:rPr>
          <w:b/>
          <w:sz w:val="20"/>
          <w:szCs w:val="20"/>
        </w:rPr>
      </w:pPr>
      <w:r w:rsidRPr="00CA66BB">
        <w:rPr>
          <w:b/>
          <w:bCs/>
          <w:sz w:val="20"/>
          <w:szCs w:val="20"/>
        </w:rPr>
        <w:t xml:space="preserve">Согласие на обработку персональных данных, использование </w:t>
      </w:r>
      <w:r w:rsidRPr="00CA66BB">
        <w:rPr>
          <w:b/>
          <w:sz w:val="20"/>
          <w:szCs w:val="20"/>
        </w:rPr>
        <w:t>видеоматериалов</w:t>
      </w:r>
    </w:p>
    <w:p w:rsidR="00613DBC" w:rsidRPr="00CA66BB" w:rsidRDefault="00613DBC" w:rsidP="00CA66BB">
      <w:pPr>
        <w:jc w:val="center"/>
        <w:rPr>
          <w:b/>
          <w:sz w:val="20"/>
          <w:szCs w:val="20"/>
        </w:rPr>
      </w:pPr>
      <w:r w:rsidRPr="00CA66BB">
        <w:rPr>
          <w:b/>
          <w:sz w:val="20"/>
          <w:szCs w:val="20"/>
        </w:rPr>
        <w:t xml:space="preserve"> (заполняется законным представителем)</w:t>
      </w:r>
    </w:p>
    <w:p w:rsidR="00613DBC" w:rsidRPr="00CA66BB" w:rsidRDefault="00613DBC" w:rsidP="00CA66BB">
      <w:pPr>
        <w:jc w:val="center"/>
        <w:rPr>
          <w:b/>
          <w:bCs/>
          <w:sz w:val="20"/>
          <w:szCs w:val="20"/>
        </w:rPr>
      </w:pPr>
    </w:p>
    <w:p w:rsidR="00613DBC" w:rsidRPr="00CA66BB" w:rsidRDefault="00613DBC" w:rsidP="00CA66BB">
      <w:pPr>
        <w:rPr>
          <w:sz w:val="20"/>
          <w:szCs w:val="20"/>
        </w:rPr>
      </w:pPr>
      <w:proofErr w:type="gramStart"/>
      <w:r w:rsidRPr="00CA66BB">
        <w:rPr>
          <w:sz w:val="20"/>
          <w:szCs w:val="20"/>
        </w:rPr>
        <w:t>Я,_</w:t>
      </w:r>
      <w:proofErr w:type="gramEnd"/>
      <w:r w:rsidRPr="00CA66BB">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613DBC" w:rsidRPr="00CA66BB" w:rsidRDefault="00613DBC" w:rsidP="00CA66BB">
      <w:pPr>
        <w:jc w:val="center"/>
        <w:rPr>
          <w:sz w:val="20"/>
          <w:szCs w:val="20"/>
        </w:rPr>
      </w:pPr>
      <w:r w:rsidRPr="00CA66BB">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13DBC" w:rsidRPr="00CA66BB" w:rsidRDefault="00613DBC" w:rsidP="00CA66BB">
      <w:pPr>
        <w:ind w:firstLine="0"/>
        <w:rPr>
          <w:sz w:val="20"/>
          <w:szCs w:val="20"/>
        </w:rPr>
      </w:pPr>
      <w:r w:rsidRPr="00CA66BB">
        <w:rPr>
          <w:sz w:val="20"/>
          <w:szCs w:val="20"/>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w:t>
      </w:r>
      <w:r w:rsidR="005F5552" w:rsidRPr="00CA66BB">
        <w:rPr>
          <w:sz w:val="20"/>
          <w:szCs w:val="20"/>
        </w:rPr>
        <w:t>использование видеоматериалов с участием</w:t>
      </w:r>
      <w:r w:rsidRPr="00CA66BB">
        <w:rPr>
          <w:sz w:val="20"/>
          <w:szCs w:val="20"/>
        </w:rPr>
        <w:t xml:space="preserve"> несовершеннолетнего:</w:t>
      </w:r>
    </w:p>
    <w:p w:rsidR="00613DBC" w:rsidRPr="00CA66BB" w:rsidRDefault="00613DBC" w:rsidP="00CA66BB">
      <w:pPr>
        <w:ind w:firstLine="0"/>
        <w:rPr>
          <w:sz w:val="20"/>
          <w:szCs w:val="20"/>
        </w:rPr>
      </w:pPr>
      <w:r w:rsidRPr="00CA66BB">
        <w:rPr>
          <w:sz w:val="20"/>
          <w:szCs w:val="20"/>
        </w:rPr>
        <w:t>____________________________________________________________________________________________________________________________________________________________________</w:t>
      </w:r>
    </w:p>
    <w:p w:rsidR="00613DBC" w:rsidRPr="00CA66BB" w:rsidRDefault="00613DBC" w:rsidP="00CA66BB">
      <w:pPr>
        <w:jc w:val="center"/>
        <w:rPr>
          <w:sz w:val="20"/>
          <w:szCs w:val="20"/>
          <w:vertAlign w:val="superscript"/>
        </w:rPr>
      </w:pPr>
      <w:r w:rsidRPr="00CA66BB">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613DBC" w:rsidRPr="00CA66BB" w:rsidRDefault="00613DBC" w:rsidP="00CA66BB">
      <w:pPr>
        <w:ind w:firstLine="0"/>
        <w:rPr>
          <w:sz w:val="20"/>
          <w:szCs w:val="20"/>
        </w:rPr>
      </w:pPr>
      <w:r w:rsidRPr="00CA66BB">
        <w:rPr>
          <w:sz w:val="20"/>
          <w:szCs w:val="20"/>
        </w:rPr>
        <w:t>(далее – Несовершеннолетний) на следующих условиях.</w:t>
      </w:r>
    </w:p>
    <w:p w:rsidR="00613DBC" w:rsidRPr="00CA66BB" w:rsidRDefault="00613DBC" w:rsidP="00CA66BB">
      <w:pPr>
        <w:tabs>
          <w:tab w:val="left" w:pos="993"/>
        </w:tabs>
        <w:rPr>
          <w:sz w:val="20"/>
          <w:szCs w:val="20"/>
        </w:rPr>
      </w:pPr>
      <w:r w:rsidRPr="00CA66BB">
        <w:rPr>
          <w:sz w:val="20"/>
          <w:szCs w:val="20"/>
        </w:rPr>
        <w:t>1.</w:t>
      </w:r>
      <w:r w:rsidRPr="00CA66BB">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bookmarkStart w:id="0" w:name="_GoBack"/>
      <w:bookmarkEnd w:id="0"/>
    </w:p>
    <w:p w:rsidR="00613DBC" w:rsidRPr="00CA66BB" w:rsidRDefault="00613DBC" w:rsidP="00CA66BB">
      <w:pPr>
        <w:tabs>
          <w:tab w:val="left" w:pos="851"/>
        </w:tabs>
        <w:ind w:firstLine="567"/>
        <w:rPr>
          <w:sz w:val="20"/>
          <w:szCs w:val="20"/>
        </w:rPr>
      </w:pPr>
      <w:r w:rsidRPr="00CA66BB">
        <w:rPr>
          <w:sz w:val="20"/>
          <w:szCs w:val="20"/>
        </w:rPr>
        <w:t>2.</w:t>
      </w:r>
      <w:r w:rsidRPr="00CA66BB">
        <w:rPr>
          <w:sz w:val="20"/>
          <w:szCs w:val="20"/>
        </w:rPr>
        <w:tab/>
        <w:t>Перечень персональных данных Законного представителя, передаваемых Оператору на обработку:</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фамилия, имя, отчество;</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номер телефона;</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адрес;</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сведения об основном документе, удостоверяющем личность;</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адрес электронной почты.</w:t>
      </w:r>
    </w:p>
    <w:p w:rsidR="00613DBC" w:rsidRPr="00CA66BB" w:rsidRDefault="00613DBC" w:rsidP="00CA66BB">
      <w:pPr>
        <w:tabs>
          <w:tab w:val="left" w:pos="851"/>
        </w:tabs>
        <w:ind w:firstLine="567"/>
        <w:rPr>
          <w:sz w:val="20"/>
          <w:szCs w:val="20"/>
        </w:rPr>
      </w:pPr>
      <w:r w:rsidRPr="00CA66BB">
        <w:rPr>
          <w:sz w:val="20"/>
          <w:szCs w:val="20"/>
        </w:rPr>
        <w:t>3.</w:t>
      </w:r>
      <w:r w:rsidRPr="00CA66BB">
        <w:rPr>
          <w:sz w:val="20"/>
          <w:szCs w:val="20"/>
        </w:rPr>
        <w:tab/>
        <w:t>Перечень персональных данных Несовершеннолетнего, передаваемых Оператору на обработку:</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фамилия, имя, отчество;</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год, месяц, дата рождения;</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адрес;</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сведения об основном документе, удостоверяющем личность, или свидетельстве о рождении;</w:t>
      </w:r>
    </w:p>
    <w:p w:rsidR="00613DBC" w:rsidRPr="00CA66BB"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CA66BB">
        <w:rPr>
          <w:rFonts w:ascii="Times New Roman" w:hAnsi="Times New Roman" w:cs="Times New Roman"/>
          <w:sz w:val="20"/>
          <w:szCs w:val="20"/>
        </w:rPr>
        <w:t>образовательное учреждение и его адрес, класс;</w:t>
      </w:r>
    </w:p>
    <w:p w:rsidR="00613DBC" w:rsidRPr="00873B41"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номер телефона;</w:t>
      </w:r>
    </w:p>
    <w:p w:rsidR="00613DBC" w:rsidRPr="00873B41" w:rsidRDefault="00613DBC"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данные о медицинском полисе;</w:t>
      </w:r>
    </w:p>
    <w:p w:rsidR="00613DBC" w:rsidRPr="00873B41" w:rsidRDefault="00E32B32"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адрес электронной почты;</w:t>
      </w:r>
    </w:p>
    <w:p w:rsidR="00E32B32" w:rsidRPr="00873B41" w:rsidRDefault="00E32B32" w:rsidP="00CA66BB">
      <w:pPr>
        <w:pStyle w:val="a3"/>
        <w:numPr>
          <w:ilvl w:val="0"/>
          <w:numId w:val="2"/>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биометрические персональные данные: изображение лица, голос.</w:t>
      </w:r>
    </w:p>
    <w:p w:rsidR="00613DBC" w:rsidRPr="00873B41" w:rsidRDefault="00613DBC" w:rsidP="00CA66BB">
      <w:pPr>
        <w:tabs>
          <w:tab w:val="left" w:pos="851"/>
        </w:tabs>
        <w:rPr>
          <w:sz w:val="20"/>
          <w:szCs w:val="20"/>
        </w:rPr>
      </w:pPr>
      <w:r w:rsidRPr="00873B41">
        <w:rPr>
          <w:sz w:val="20"/>
          <w:szCs w:val="20"/>
        </w:rPr>
        <w:t>4.</w:t>
      </w:r>
      <w:r w:rsidRPr="00873B41">
        <w:rPr>
          <w:sz w:val="20"/>
          <w:szCs w:val="20"/>
        </w:rPr>
        <w:tab/>
        <w:t xml:space="preserve">Согласие даётся с целью участия субъекта персональных данных в </w:t>
      </w:r>
      <w:r w:rsidR="005F5552" w:rsidRPr="00873B41">
        <w:rPr>
          <w:sz w:val="20"/>
          <w:szCs w:val="20"/>
        </w:rPr>
        <w:t>конкурсных мероприятиях Оператора</w:t>
      </w:r>
      <w:r w:rsidRPr="00873B41">
        <w:rPr>
          <w:sz w:val="20"/>
          <w:szCs w:val="20"/>
        </w:rPr>
        <w:t>.</w:t>
      </w:r>
    </w:p>
    <w:p w:rsidR="00613DBC" w:rsidRPr="00873B41" w:rsidRDefault="00613DBC" w:rsidP="00CA66BB">
      <w:pPr>
        <w:pStyle w:val="a4"/>
        <w:tabs>
          <w:tab w:val="left" w:pos="851"/>
        </w:tabs>
        <w:ind w:firstLine="567"/>
        <w:jc w:val="both"/>
        <w:rPr>
          <w:sz w:val="20"/>
          <w:szCs w:val="20"/>
        </w:rPr>
      </w:pPr>
      <w:r w:rsidRPr="00873B41">
        <w:rPr>
          <w:sz w:val="20"/>
          <w:szCs w:val="20"/>
        </w:rPr>
        <w:t>5.</w:t>
      </w:r>
      <w:r w:rsidRPr="00873B41">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13DBC" w:rsidRPr="00873B41" w:rsidRDefault="00613DBC" w:rsidP="00CA66BB">
      <w:pPr>
        <w:tabs>
          <w:tab w:val="left" w:pos="851"/>
        </w:tabs>
        <w:ind w:firstLine="567"/>
        <w:rPr>
          <w:sz w:val="20"/>
          <w:szCs w:val="20"/>
        </w:rPr>
      </w:pPr>
      <w:r w:rsidRPr="00873B41">
        <w:rPr>
          <w:sz w:val="20"/>
          <w:szCs w:val="20"/>
        </w:rPr>
        <w:t>6.</w:t>
      </w:r>
      <w:r w:rsidRPr="00873B41">
        <w:rPr>
          <w:sz w:val="20"/>
          <w:szCs w:val="20"/>
        </w:rPr>
        <w:tab/>
      </w:r>
      <w:proofErr w:type="gramStart"/>
      <w:r w:rsidRPr="00873B41">
        <w:rPr>
          <w:sz w:val="20"/>
          <w:szCs w:val="20"/>
        </w:rPr>
        <w:t>В</w:t>
      </w:r>
      <w:proofErr w:type="gramEnd"/>
      <w:r w:rsidRPr="00873B41">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w:t>
      </w:r>
      <w:r w:rsidR="00E32B32" w:rsidRPr="00873B41">
        <w:rPr>
          <w:sz w:val="20"/>
          <w:szCs w:val="20"/>
        </w:rPr>
        <w:t>ых следующих персональных данных</w:t>
      </w:r>
      <w:r w:rsidRPr="00873B41">
        <w:rPr>
          <w:sz w:val="20"/>
          <w:szCs w:val="20"/>
        </w:rPr>
        <w:t xml:space="preserve"> Несовершеннолетнего:</w:t>
      </w:r>
    </w:p>
    <w:p w:rsidR="00613DBC" w:rsidRPr="00873B41" w:rsidRDefault="00613DBC" w:rsidP="00CA66BB">
      <w:pPr>
        <w:pStyle w:val="a3"/>
        <w:numPr>
          <w:ilvl w:val="0"/>
          <w:numId w:val="1"/>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 xml:space="preserve">фамилия, имя, отчество, </w:t>
      </w:r>
    </w:p>
    <w:p w:rsidR="00613DBC" w:rsidRPr="00873B41" w:rsidRDefault="00613DBC" w:rsidP="00CA66BB">
      <w:pPr>
        <w:pStyle w:val="a3"/>
        <w:numPr>
          <w:ilvl w:val="0"/>
          <w:numId w:val="1"/>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год, месяц, дата рождения,</w:t>
      </w:r>
    </w:p>
    <w:p w:rsidR="00613DBC" w:rsidRPr="00873B41" w:rsidRDefault="00613DBC" w:rsidP="00CA66BB">
      <w:pPr>
        <w:pStyle w:val="a3"/>
        <w:numPr>
          <w:ilvl w:val="0"/>
          <w:numId w:val="1"/>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образовательное учреждение и его адрес, класс,</w:t>
      </w:r>
    </w:p>
    <w:p w:rsidR="00613DBC" w:rsidRPr="00873B41" w:rsidRDefault="00613DBC" w:rsidP="00CA66BB">
      <w:pPr>
        <w:pStyle w:val="a3"/>
        <w:numPr>
          <w:ilvl w:val="0"/>
          <w:numId w:val="1"/>
        </w:numPr>
        <w:tabs>
          <w:tab w:val="left" w:pos="851"/>
        </w:tabs>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номер телефона,</w:t>
      </w:r>
    </w:p>
    <w:p w:rsidR="00613DBC" w:rsidRPr="00873B41" w:rsidRDefault="00E32B32" w:rsidP="00CA66BB">
      <w:pPr>
        <w:pStyle w:val="a3"/>
        <w:numPr>
          <w:ilvl w:val="0"/>
          <w:numId w:val="1"/>
        </w:numPr>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 xml:space="preserve"> адрес электронной почты;</w:t>
      </w:r>
    </w:p>
    <w:p w:rsidR="00E32B32" w:rsidRPr="00873B41" w:rsidRDefault="00E32B32" w:rsidP="00CA66BB">
      <w:pPr>
        <w:pStyle w:val="a3"/>
        <w:numPr>
          <w:ilvl w:val="0"/>
          <w:numId w:val="1"/>
        </w:numPr>
        <w:spacing w:after="0" w:line="240" w:lineRule="auto"/>
        <w:ind w:left="0" w:firstLine="567"/>
        <w:rPr>
          <w:rFonts w:ascii="Times New Roman" w:hAnsi="Times New Roman" w:cs="Times New Roman"/>
          <w:sz w:val="20"/>
          <w:szCs w:val="20"/>
        </w:rPr>
      </w:pPr>
      <w:r w:rsidRPr="00873B41">
        <w:rPr>
          <w:rFonts w:ascii="Times New Roman" w:hAnsi="Times New Roman" w:cs="Times New Roman"/>
          <w:sz w:val="20"/>
          <w:szCs w:val="20"/>
        </w:rPr>
        <w:t>биометрические персональные данные: изображение лица, голос.</w:t>
      </w:r>
    </w:p>
    <w:p w:rsidR="00613DBC" w:rsidRPr="00873B41" w:rsidRDefault="00613DBC" w:rsidP="00CA66BB">
      <w:pPr>
        <w:pStyle w:val="a4"/>
        <w:ind w:firstLine="567"/>
        <w:jc w:val="both"/>
        <w:rPr>
          <w:sz w:val="20"/>
          <w:szCs w:val="20"/>
        </w:rPr>
      </w:pPr>
      <w:r w:rsidRPr="00873B41">
        <w:rPr>
          <w:sz w:val="20"/>
          <w:szCs w:val="20"/>
        </w:rPr>
        <w:t>7.</w:t>
      </w:r>
      <w:r w:rsidRPr="00873B41">
        <w:rPr>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613DBC" w:rsidRPr="00873B41" w:rsidRDefault="00613DBC" w:rsidP="00CA66BB">
      <w:pPr>
        <w:pStyle w:val="a4"/>
        <w:ind w:firstLine="567"/>
        <w:jc w:val="both"/>
        <w:rPr>
          <w:sz w:val="20"/>
          <w:szCs w:val="20"/>
        </w:rPr>
      </w:pPr>
      <w:r w:rsidRPr="00873B41">
        <w:rPr>
          <w:sz w:val="20"/>
          <w:szCs w:val="20"/>
        </w:rPr>
        <w:t>- размещения на сайте ГАНОУ СО «Дворец молодёжи»;</w:t>
      </w:r>
    </w:p>
    <w:p w:rsidR="00613DBC" w:rsidRPr="00CA66BB" w:rsidRDefault="00613DBC" w:rsidP="00CA66BB">
      <w:pPr>
        <w:pStyle w:val="a4"/>
        <w:ind w:firstLine="567"/>
        <w:jc w:val="both"/>
        <w:rPr>
          <w:sz w:val="20"/>
          <w:szCs w:val="20"/>
        </w:rPr>
      </w:pPr>
      <w:r w:rsidRPr="00CA66BB">
        <w:rPr>
          <w:sz w:val="20"/>
          <w:szCs w:val="20"/>
        </w:rPr>
        <w:t>- размещения на стендах ГАНОУ СО «Дворец молодёжи»;</w:t>
      </w:r>
    </w:p>
    <w:p w:rsidR="00613DBC" w:rsidRPr="00CA66BB" w:rsidRDefault="00613DBC" w:rsidP="00CA66BB">
      <w:pPr>
        <w:pStyle w:val="a4"/>
        <w:ind w:firstLine="567"/>
        <w:jc w:val="both"/>
        <w:rPr>
          <w:sz w:val="20"/>
          <w:szCs w:val="20"/>
        </w:rPr>
      </w:pPr>
      <w:r w:rsidRPr="00CA66BB">
        <w:rPr>
          <w:sz w:val="20"/>
          <w:szCs w:val="20"/>
        </w:rPr>
        <w:t xml:space="preserve">-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w:t>
      </w:r>
      <w:r w:rsidRPr="00CA66BB">
        <w:rPr>
          <w:sz w:val="20"/>
          <w:szCs w:val="20"/>
        </w:rPr>
        <w:lastRenderedPageBreak/>
        <w:t>информационно-телекоммуникационной сети «Интернет» целиком либо отдельными фрагментами звукового и визуального ряда рекламного видеоролика.</w:t>
      </w:r>
    </w:p>
    <w:p w:rsidR="00613DBC" w:rsidRPr="00CA66BB" w:rsidRDefault="00613DBC" w:rsidP="00CA66BB">
      <w:pPr>
        <w:pStyle w:val="a4"/>
        <w:ind w:firstLine="567"/>
        <w:jc w:val="both"/>
        <w:rPr>
          <w:sz w:val="20"/>
          <w:szCs w:val="20"/>
        </w:rPr>
      </w:pPr>
      <w:r w:rsidRPr="00CA66BB">
        <w:rPr>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13DBC" w:rsidRPr="00CA66BB" w:rsidRDefault="00613DBC" w:rsidP="00CA66BB">
      <w:pPr>
        <w:pStyle w:val="a4"/>
        <w:ind w:firstLine="567"/>
        <w:jc w:val="both"/>
        <w:rPr>
          <w:sz w:val="20"/>
          <w:szCs w:val="20"/>
        </w:rPr>
      </w:pPr>
      <w:r w:rsidRPr="00CA66BB">
        <w:rPr>
          <w:sz w:val="20"/>
          <w:szCs w:val="20"/>
        </w:rPr>
        <w:t>8.</w:t>
      </w:r>
      <w:r w:rsidRPr="00CA66BB">
        <w:rPr>
          <w:sz w:val="20"/>
          <w:szCs w:val="20"/>
        </w:rPr>
        <w:tab/>
        <w:t>Персональные данные подлежат хранению в течение сроков, установленных законодательством Российской Федерации.</w:t>
      </w:r>
    </w:p>
    <w:p w:rsidR="00613DBC" w:rsidRPr="00CA66BB" w:rsidRDefault="00613DBC" w:rsidP="00CA66BB">
      <w:pPr>
        <w:pStyle w:val="a4"/>
        <w:ind w:firstLine="567"/>
        <w:jc w:val="both"/>
        <w:rPr>
          <w:sz w:val="20"/>
          <w:szCs w:val="20"/>
        </w:rPr>
      </w:pPr>
      <w:r w:rsidRPr="00CA66BB">
        <w:rPr>
          <w:sz w:val="20"/>
          <w:szCs w:val="20"/>
        </w:rPr>
        <w:t>9.</w:t>
      </w:r>
      <w:r w:rsidRPr="00CA66BB">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w:t>
      </w:r>
      <w:r w:rsidR="005F5552" w:rsidRPr="00CA66BB">
        <w:rPr>
          <w:sz w:val="20"/>
          <w:szCs w:val="20"/>
        </w:rPr>
        <w:t xml:space="preserve"> которые подл</w:t>
      </w:r>
      <w:r w:rsidRPr="00CA66BB">
        <w:rPr>
          <w:sz w:val="20"/>
          <w:szCs w:val="20"/>
        </w:rPr>
        <w:t>ежат уничтожению, если отсутствуют иные правовые основания для обработки, установленные законодательством Российской Федерации.</w:t>
      </w:r>
    </w:p>
    <w:p w:rsidR="00613DBC" w:rsidRPr="00CA66BB" w:rsidRDefault="00613DBC" w:rsidP="00CA66BB">
      <w:pPr>
        <w:pStyle w:val="a4"/>
        <w:ind w:firstLine="567"/>
        <w:jc w:val="both"/>
        <w:rPr>
          <w:sz w:val="20"/>
          <w:szCs w:val="20"/>
        </w:rPr>
      </w:pPr>
      <w:r w:rsidRPr="00CA66BB">
        <w:rPr>
          <w:sz w:val="20"/>
          <w:szCs w:val="20"/>
        </w:rPr>
        <w:t>10.</w:t>
      </w:r>
      <w:r w:rsidRPr="00CA66BB">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613DBC" w:rsidRPr="00CA66BB" w:rsidRDefault="00613DBC" w:rsidP="00CA66BB">
      <w:pPr>
        <w:pStyle w:val="a4"/>
        <w:ind w:firstLine="567"/>
        <w:jc w:val="both"/>
        <w:rPr>
          <w:sz w:val="20"/>
          <w:szCs w:val="20"/>
        </w:rPr>
      </w:pPr>
    </w:p>
    <w:p w:rsidR="00613DBC" w:rsidRPr="00CA66BB" w:rsidRDefault="00613DBC" w:rsidP="00CA66BB">
      <w:pPr>
        <w:rPr>
          <w:sz w:val="20"/>
          <w:szCs w:val="20"/>
        </w:rPr>
      </w:pPr>
    </w:p>
    <w:p w:rsidR="00613DBC" w:rsidRPr="00CA66BB" w:rsidRDefault="00613DBC" w:rsidP="00CA66BB">
      <w:pPr>
        <w:rPr>
          <w:sz w:val="20"/>
          <w:szCs w:val="20"/>
        </w:rPr>
      </w:pPr>
    </w:p>
    <w:tbl>
      <w:tblPr>
        <w:tblW w:w="5000" w:type="pct"/>
        <w:tblLook w:val="0000" w:firstRow="0" w:lastRow="0" w:firstColumn="0" w:lastColumn="0" w:noHBand="0" w:noVBand="0"/>
      </w:tblPr>
      <w:tblGrid>
        <w:gridCol w:w="2599"/>
        <w:gridCol w:w="6756"/>
      </w:tblGrid>
      <w:tr w:rsidR="00613DBC" w:rsidRPr="00CA66BB" w:rsidTr="00F14912">
        <w:tc>
          <w:tcPr>
            <w:tcW w:w="5000" w:type="pct"/>
            <w:gridSpan w:val="2"/>
          </w:tcPr>
          <w:p w:rsidR="00613DBC" w:rsidRPr="00CA66BB" w:rsidRDefault="00613DBC" w:rsidP="00CA66BB">
            <w:pPr>
              <w:rPr>
                <w:sz w:val="20"/>
                <w:szCs w:val="20"/>
              </w:rPr>
            </w:pPr>
            <w:r w:rsidRPr="00CA66BB">
              <w:rPr>
                <w:sz w:val="20"/>
                <w:szCs w:val="20"/>
                <w:lang w:val="en-US"/>
              </w:rPr>
              <w:t>«___»___________</w:t>
            </w:r>
            <w:r w:rsidRPr="00CA66BB">
              <w:rPr>
                <w:sz w:val="20"/>
                <w:szCs w:val="20"/>
              </w:rPr>
              <w:t>____</w:t>
            </w:r>
            <w:r w:rsidRPr="00CA66BB">
              <w:rPr>
                <w:sz w:val="20"/>
                <w:szCs w:val="20"/>
                <w:lang w:val="en-US"/>
              </w:rPr>
              <w:t>_</w:t>
            </w:r>
            <w:r w:rsidR="00DB066F">
              <w:rPr>
                <w:sz w:val="20"/>
                <w:szCs w:val="20"/>
              </w:rPr>
              <w:t xml:space="preserve"> 2021</w:t>
            </w:r>
            <w:r w:rsidRPr="00CA66BB">
              <w:rPr>
                <w:sz w:val="20"/>
                <w:szCs w:val="20"/>
              </w:rPr>
              <w:t xml:space="preserve"> г.</w:t>
            </w:r>
          </w:p>
        </w:tc>
      </w:tr>
      <w:tr w:rsidR="00613DBC" w:rsidRPr="00CA66BB" w:rsidTr="00F14912">
        <w:tc>
          <w:tcPr>
            <w:tcW w:w="5000" w:type="pct"/>
            <w:gridSpan w:val="2"/>
          </w:tcPr>
          <w:p w:rsidR="00613DBC" w:rsidRPr="00CA66BB" w:rsidRDefault="00613DBC" w:rsidP="00CA66BB">
            <w:pPr>
              <w:jc w:val="center"/>
              <w:rPr>
                <w:sz w:val="20"/>
                <w:szCs w:val="20"/>
              </w:rPr>
            </w:pPr>
          </w:p>
        </w:tc>
      </w:tr>
      <w:tr w:rsidR="00613DBC" w:rsidRPr="00CA66BB" w:rsidTr="00F14912">
        <w:tc>
          <w:tcPr>
            <w:tcW w:w="5000" w:type="pct"/>
            <w:gridSpan w:val="2"/>
          </w:tcPr>
          <w:p w:rsidR="00613DBC" w:rsidRPr="00CA66BB" w:rsidRDefault="00613DBC" w:rsidP="00CA66BB">
            <w:pPr>
              <w:jc w:val="center"/>
              <w:rPr>
                <w:sz w:val="20"/>
                <w:szCs w:val="20"/>
              </w:rPr>
            </w:pPr>
          </w:p>
        </w:tc>
      </w:tr>
      <w:tr w:rsidR="00613DBC" w:rsidRPr="00CA66BB" w:rsidTr="00F14912">
        <w:tc>
          <w:tcPr>
            <w:tcW w:w="5000" w:type="pct"/>
            <w:gridSpan w:val="2"/>
          </w:tcPr>
          <w:p w:rsidR="00613DBC" w:rsidRPr="00CA66BB" w:rsidRDefault="00613DBC" w:rsidP="00CA66BB">
            <w:pPr>
              <w:rPr>
                <w:sz w:val="20"/>
                <w:szCs w:val="20"/>
              </w:rPr>
            </w:pPr>
            <w:r w:rsidRPr="00CA66BB">
              <w:rPr>
                <w:sz w:val="20"/>
                <w:szCs w:val="20"/>
              </w:rPr>
              <w:t>/____________ /_______________________________________________________</w:t>
            </w:r>
          </w:p>
        </w:tc>
      </w:tr>
      <w:tr w:rsidR="00613DBC" w:rsidRPr="00CA66BB" w:rsidTr="00F14912">
        <w:tc>
          <w:tcPr>
            <w:tcW w:w="1389" w:type="pct"/>
          </w:tcPr>
          <w:p w:rsidR="00613DBC" w:rsidRPr="00CA66BB" w:rsidRDefault="00613DBC" w:rsidP="00CA66BB">
            <w:pPr>
              <w:jc w:val="center"/>
              <w:rPr>
                <w:sz w:val="20"/>
                <w:szCs w:val="20"/>
              </w:rPr>
            </w:pPr>
            <w:r w:rsidRPr="00CA66BB">
              <w:rPr>
                <w:sz w:val="20"/>
                <w:szCs w:val="20"/>
                <w:vertAlign w:val="superscript"/>
              </w:rPr>
              <w:t>(подпись)</w:t>
            </w:r>
          </w:p>
        </w:tc>
        <w:tc>
          <w:tcPr>
            <w:tcW w:w="3611" w:type="pct"/>
          </w:tcPr>
          <w:p w:rsidR="00613DBC" w:rsidRPr="00CA66BB" w:rsidRDefault="00613DBC" w:rsidP="00CA66BB">
            <w:pPr>
              <w:jc w:val="center"/>
              <w:rPr>
                <w:sz w:val="20"/>
                <w:szCs w:val="20"/>
                <w:vertAlign w:val="superscript"/>
              </w:rPr>
            </w:pPr>
            <w:r w:rsidRPr="00CA66BB">
              <w:rPr>
                <w:sz w:val="20"/>
                <w:szCs w:val="20"/>
                <w:vertAlign w:val="superscript"/>
              </w:rPr>
              <w:t>(инициалы, фамилия)</w:t>
            </w:r>
          </w:p>
        </w:tc>
      </w:tr>
    </w:tbl>
    <w:p w:rsidR="00AD7A20" w:rsidRDefault="00AD7A20" w:rsidP="00CA66BB">
      <w:pPr>
        <w:ind w:firstLine="0"/>
      </w:pPr>
    </w:p>
    <w:sectPr w:rsidR="00AD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425" w:hanging="360"/>
      </w:pPr>
      <w:rPr>
        <w:rFonts w:ascii="Times New Roman" w:hAnsi="Times New Roman" w:cs="Times New Roman" w:hint="default"/>
      </w:rPr>
    </w:lvl>
    <w:lvl w:ilvl="1" w:tplc="04190003" w:tentative="1">
      <w:start w:val="1"/>
      <w:numFmt w:val="bullet"/>
      <w:lvlText w:val="o"/>
      <w:lvlJc w:val="left"/>
      <w:pPr>
        <w:ind w:left="1145" w:hanging="360"/>
      </w:pPr>
      <w:rPr>
        <w:rFonts w:ascii="Courier New" w:hAnsi="Courier New" w:cs="Courier New" w:hint="default"/>
      </w:rPr>
    </w:lvl>
    <w:lvl w:ilvl="2" w:tplc="04190005" w:tentative="1">
      <w:start w:val="1"/>
      <w:numFmt w:val="bullet"/>
      <w:lvlText w:val=""/>
      <w:lvlJc w:val="left"/>
      <w:pPr>
        <w:ind w:left="1865" w:hanging="360"/>
      </w:pPr>
      <w:rPr>
        <w:rFonts w:ascii="Wingdings" w:hAnsi="Wingdings" w:hint="default"/>
      </w:rPr>
    </w:lvl>
    <w:lvl w:ilvl="3" w:tplc="04190001" w:tentative="1">
      <w:start w:val="1"/>
      <w:numFmt w:val="bullet"/>
      <w:lvlText w:val=""/>
      <w:lvlJc w:val="left"/>
      <w:pPr>
        <w:ind w:left="2585" w:hanging="360"/>
      </w:pPr>
      <w:rPr>
        <w:rFonts w:ascii="Symbol" w:hAnsi="Symbol" w:hint="default"/>
      </w:rPr>
    </w:lvl>
    <w:lvl w:ilvl="4" w:tplc="04190003" w:tentative="1">
      <w:start w:val="1"/>
      <w:numFmt w:val="bullet"/>
      <w:lvlText w:val="o"/>
      <w:lvlJc w:val="left"/>
      <w:pPr>
        <w:ind w:left="3305" w:hanging="360"/>
      </w:pPr>
      <w:rPr>
        <w:rFonts w:ascii="Courier New" w:hAnsi="Courier New" w:cs="Courier New" w:hint="default"/>
      </w:rPr>
    </w:lvl>
    <w:lvl w:ilvl="5" w:tplc="04190005" w:tentative="1">
      <w:start w:val="1"/>
      <w:numFmt w:val="bullet"/>
      <w:lvlText w:val=""/>
      <w:lvlJc w:val="left"/>
      <w:pPr>
        <w:ind w:left="4025" w:hanging="360"/>
      </w:pPr>
      <w:rPr>
        <w:rFonts w:ascii="Wingdings" w:hAnsi="Wingdings" w:hint="default"/>
      </w:rPr>
    </w:lvl>
    <w:lvl w:ilvl="6" w:tplc="04190001" w:tentative="1">
      <w:start w:val="1"/>
      <w:numFmt w:val="bullet"/>
      <w:lvlText w:val=""/>
      <w:lvlJc w:val="left"/>
      <w:pPr>
        <w:ind w:left="4745" w:hanging="360"/>
      </w:pPr>
      <w:rPr>
        <w:rFonts w:ascii="Symbol" w:hAnsi="Symbol" w:hint="default"/>
      </w:rPr>
    </w:lvl>
    <w:lvl w:ilvl="7" w:tplc="04190003" w:tentative="1">
      <w:start w:val="1"/>
      <w:numFmt w:val="bullet"/>
      <w:lvlText w:val="o"/>
      <w:lvlJc w:val="left"/>
      <w:pPr>
        <w:ind w:left="5465" w:hanging="360"/>
      </w:pPr>
      <w:rPr>
        <w:rFonts w:ascii="Courier New" w:hAnsi="Courier New" w:cs="Courier New" w:hint="default"/>
      </w:rPr>
    </w:lvl>
    <w:lvl w:ilvl="8" w:tplc="04190005" w:tentative="1">
      <w:start w:val="1"/>
      <w:numFmt w:val="bullet"/>
      <w:lvlText w:val=""/>
      <w:lvlJc w:val="left"/>
      <w:pPr>
        <w:ind w:left="618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BC"/>
    <w:rsid w:val="00507B06"/>
    <w:rsid w:val="005F5552"/>
    <w:rsid w:val="00613DBC"/>
    <w:rsid w:val="00852B14"/>
    <w:rsid w:val="00873B41"/>
    <w:rsid w:val="00AD7A20"/>
    <w:rsid w:val="00CA66BB"/>
    <w:rsid w:val="00DB066F"/>
    <w:rsid w:val="00E3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C9A0A-4B35-4C07-9951-BA09B1E8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DBC"/>
    <w:pPr>
      <w:spacing w:after="0" w:line="240" w:lineRule="auto"/>
      <w:ind w:firstLine="709"/>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613DBC"/>
    <w:pPr>
      <w:keepNext/>
      <w:spacing w:line="204" w:lineRule="auto"/>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13DBC"/>
    <w:rPr>
      <w:rFonts w:ascii="Times New Roman" w:eastAsia="Times New Roman" w:hAnsi="Times New Roman" w:cs="Times New Roman"/>
      <w:sz w:val="28"/>
      <w:szCs w:val="20"/>
      <w:lang w:eastAsia="ru-RU"/>
    </w:rPr>
  </w:style>
  <w:style w:type="paragraph" w:styleId="a3">
    <w:name w:val="List Paragraph"/>
    <w:basedOn w:val="a"/>
    <w:uiPriority w:val="34"/>
    <w:qFormat/>
    <w:rsid w:val="00613DBC"/>
    <w:pPr>
      <w:spacing w:after="200" w:line="276" w:lineRule="auto"/>
      <w:ind w:left="720"/>
      <w:contextualSpacing/>
    </w:pPr>
    <w:rPr>
      <w:rFonts w:ascii="Calibri" w:eastAsia="Calibri" w:hAnsi="Calibri" w:cs="Calibri"/>
      <w:sz w:val="22"/>
      <w:szCs w:val="22"/>
      <w:lang w:eastAsia="en-US"/>
    </w:rPr>
  </w:style>
  <w:style w:type="paragraph" w:styleId="a4">
    <w:name w:val="No Spacing"/>
    <w:link w:val="a5"/>
    <w:uiPriority w:val="1"/>
    <w:qFormat/>
    <w:rsid w:val="00613DBC"/>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613D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Pirogova</cp:lastModifiedBy>
  <cp:revision>4</cp:revision>
  <dcterms:created xsi:type="dcterms:W3CDTF">2021-01-12T04:25:00Z</dcterms:created>
  <dcterms:modified xsi:type="dcterms:W3CDTF">2021-01-12T04:38:00Z</dcterms:modified>
</cp:coreProperties>
</file>