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4AA" w:rsidRPr="00001C9C" w:rsidRDefault="00C40465">
      <w:pPr>
        <w:rPr>
          <w:b/>
          <w:sz w:val="32"/>
          <w:szCs w:val="32"/>
        </w:rPr>
      </w:pPr>
      <w:r w:rsidRPr="00001C9C">
        <w:rPr>
          <w:b/>
          <w:sz w:val="32"/>
          <w:szCs w:val="32"/>
        </w:rPr>
        <w:t>Задание № 2</w:t>
      </w:r>
      <w:r w:rsidR="00743C7B" w:rsidRPr="00001C9C">
        <w:rPr>
          <w:b/>
          <w:sz w:val="32"/>
          <w:szCs w:val="32"/>
        </w:rPr>
        <w:t xml:space="preserve"> (</w:t>
      </w:r>
      <w:r w:rsidR="008A79D4" w:rsidRPr="00001C9C">
        <w:rPr>
          <w:b/>
          <w:sz w:val="32"/>
          <w:szCs w:val="32"/>
        </w:rPr>
        <w:t xml:space="preserve">выполненные задания принимаются </w:t>
      </w:r>
      <w:r w:rsidR="00743C7B" w:rsidRPr="00001C9C">
        <w:rPr>
          <w:b/>
          <w:sz w:val="32"/>
          <w:szCs w:val="32"/>
        </w:rPr>
        <w:t>до 10</w:t>
      </w:r>
      <w:r w:rsidRPr="00001C9C">
        <w:rPr>
          <w:b/>
          <w:sz w:val="32"/>
          <w:szCs w:val="32"/>
        </w:rPr>
        <w:t xml:space="preserve"> марта</w:t>
      </w:r>
      <w:r w:rsidR="00743C7B" w:rsidRPr="00001C9C">
        <w:rPr>
          <w:b/>
          <w:sz w:val="32"/>
          <w:szCs w:val="32"/>
        </w:rPr>
        <w:t>)</w:t>
      </w:r>
    </w:p>
    <w:p w:rsidR="00743C7B" w:rsidRPr="00001C9C" w:rsidRDefault="00743C7B">
      <w:pPr>
        <w:pBdr>
          <w:bottom w:val="single" w:sz="12" w:space="1" w:color="auto"/>
        </w:pBdr>
        <w:rPr>
          <w:b/>
          <w:sz w:val="28"/>
          <w:szCs w:val="28"/>
        </w:rPr>
      </w:pPr>
    </w:p>
    <w:p w:rsidR="00743C7B" w:rsidRPr="00001C9C" w:rsidRDefault="00743C7B">
      <w:pPr>
        <w:pBdr>
          <w:bottom w:val="single" w:sz="12" w:space="1" w:color="auto"/>
        </w:pBdr>
        <w:rPr>
          <w:b/>
          <w:sz w:val="28"/>
          <w:szCs w:val="28"/>
        </w:rPr>
      </w:pPr>
      <w:r w:rsidRPr="00001C9C">
        <w:rPr>
          <w:b/>
          <w:sz w:val="28"/>
          <w:szCs w:val="28"/>
        </w:rPr>
        <w:t>Фамилия  Имя</w:t>
      </w:r>
      <w:r w:rsidR="00956FB7" w:rsidRPr="00001C9C">
        <w:rPr>
          <w:b/>
          <w:sz w:val="28"/>
          <w:szCs w:val="28"/>
        </w:rPr>
        <w:t>,</w:t>
      </w:r>
      <w:r w:rsidRPr="00001C9C">
        <w:rPr>
          <w:b/>
          <w:sz w:val="28"/>
          <w:szCs w:val="28"/>
        </w:rPr>
        <w:t xml:space="preserve">  возраст</w:t>
      </w:r>
    </w:p>
    <w:p w:rsidR="00743C7B" w:rsidRPr="00001C9C" w:rsidRDefault="00743C7B" w:rsidP="00743C7B">
      <w:pPr>
        <w:rPr>
          <w:b/>
        </w:rPr>
      </w:pPr>
    </w:p>
    <w:p w:rsidR="00743C7B" w:rsidRPr="00001C9C" w:rsidRDefault="00743C7B" w:rsidP="00743C7B">
      <w:pPr>
        <w:pBdr>
          <w:bottom w:val="single" w:sz="12" w:space="1" w:color="auto"/>
        </w:pBdr>
        <w:rPr>
          <w:b/>
        </w:rPr>
      </w:pPr>
      <w:r w:rsidRPr="00001C9C">
        <w:rPr>
          <w:b/>
          <w:sz w:val="28"/>
          <w:szCs w:val="28"/>
        </w:rPr>
        <w:t>Школа, класс, город</w:t>
      </w:r>
    </w:p>
    <w:p w:rsidR="00FE039F" w:rsidRPr="00001C9C" w:rsidRDefault="00FE039F" w:rsidP="00FE039F">
      <w:pPr>
        <w:pStyle w:val="1"/>
        <w:jc w:val="left"/>
        <w:rPr>
          <w:b/>
        </w:rPr>
      </w:pPr>
    </w:p>
    <w:p w:rsidR="00091C83" w:rsidRDefault="00091C83" w:rsidP="00091C83">
      <w:pPr>
        <w:ind w:firstLine="567"/>
        <w:jc w:val="both"/>
        <w:rPr>
          <w:b/>
          <w:bCs/>
          <w:color w:val="202122"/>
          <w:sz w:val="28"/>
          <w:szCs w:val="28"/>
          <w:shd w:val="clear" w:color="auto" w:fill="FFFFFF"/>
        </w:rPr>
      </w:pPr>
      <w:r>
        <w:rPr>
          <w:b/>
          <w:bCs/>
          <w:color w:val="202122"/>
          <w:sz w:val="28"/>
          <w:szCs w:val="28"/>
          <w:shd w:val="clear" w:color="auto" w:fill="FFFFFF"/>
        </w:rPr>
        <w:t xml:space="preserve">Тема: Рудные </w:t>
      </w:r>
      <w:r w:rsidR="00877EDC">
        <w:rPr>
          <w:b/>
          <w:bCs/>
          <w:color w:val="202122"/>
          <w:sz w:val="28"/>
          <w:szCs w:val="28"/>
          <w:shd w:val="clear" w:color="auto" w:fill="FFFFFF"/>
        </w:rPr>
        <w:t xml:space="preserve">металлические </w:t>
      </w:r>
      <w:r>
        <w:rPr>
          <w:b/>
          <w:bCs/>
          <w:color w:val="202122"/>
          <w:sz w:val="28"/>
          <w:szCs w:val="28"/>
          <w:shd w:val="clear" w:color="auto" w:fill="FFFFFF"/>
        </w:rPr>
        <w:t>минералы</w:t>
      </w:r>
    </w:p>
    <w:p w:rsidR="00877EDC" w:rsidRDefault="00877EDC" w:rsidP="00091C83">
      <w:pPr>
        <w:ind w:firstLine="567"/>
        <w:jc w:val="both"/>
        <w:rPr>
          <w:b/>
          <w:bCs/>
          <w:color w:val="202122"/>
          <w:sz w:val="28"/>
          <w:szCs w:val="28"/>
          <w:shd w:val="clear" w:color="auto" w:fill="FFFFFF"/>
        </w:rPr>
      </w:pPr>
    </w:p>
    <w:p w:rsidR="00091C83" w:rsidRPr="00091C83" w:rsidRDefault="00091C83" w:rsidP="00091C83">
      <w:pPr>
        <w:ind w:firstLine="567"/>
        <w:jc w:val="both"/>
        <w:rPr>
          <w:color w:val="202122"/>
          <w:sz w:val="28"/>
          <w:szCs w:val="28"/>
          <w:shd w:val="clear" w:color="auto" w:fill="FFFFFF"/>
        </w:rPr>
      </w:pPr>
      <w:r w:rsidRPr="00091C83">
        <w:rPr>
          <w:b/>
          <w:bCs/>
          <w:color w:val="202122"/>
          <w:sz w:val="28"/>
          <w:szCs w:val="28"/>
          <w:shd w:val="clear" w:color="auto" w:fill="FFFFFF"/>
        </w:rPr>
        <w:t>Руда́</w:t>
      </w:r>
      <w:r w:rsidRPr="00091C83">
        <w:rPr>
          <w:color w:val="202122"/>
          <w:sz w:val="28"/>
          <w:szCs w:val="28"/>
          <w:shd w:val="clear" w:color="auto" w:fill="FFFFFF"/>
        </w:rPr>
        <w:t> </w:t>
      </w:r>
      <w:r>
        <w:rPr>
          <w:color w:val="202122"/>
          <w:sz w:val="28"/>
          <w:szCs w:val="28"/>
          <w:shd w:val="clear" w:color="auto" w:fill="FFFFFF"/>
        </w:rPr>
        <w:t xml:space="preserve"> </w:t>
      </w:r>
      <w:r w:rsidRPr="00091C83">
        <w:rPr>
          <w:color w:val="202122"/>
          <w:sz w:val="28"/>
          <w:szCs w:val="28"/>
          <w:shd w:val="clear" w:color="auto" w:fill="FFFFFF"/>
        </w:rPr>
        <w:t>— вид </w:t>
      </w:r>
      <w:r w:rsidRPr="00091C83">
        <w:rPr>
          <w:sz w:val="28"/>
          <w:szCs w:val="28"/>
          <w:shd w:val="clear" w:color="auto" w:fill="FFFFFF"/>
        </w:rPr>
        <w:t>полезных ископаемых</w:t>
      </w:r>
      <w:r w:rsidRPr="00091C83">
        <w:rPr>
          <w:color w:val="202122"/>
          <w:sz w:val="28"/>
          <w:szCs w:val="28"/>
          <w:shd w:val="clear" w:color="auto" w:fill="FFFFFF"/>
        </w:rPr>
        <w:t>, природное </w:t>
      </w:r>
      <w:r w:rsidRPr="00091C83">
        <w:rPr>
          <w:sz w:val="28"/>
          <w:szCs w:val="28"/>
          <w:shd w:val="clear" w:color="auto" w:fill="FFFFFF"/>
        </w:rPr>
        <w:t>минеральное образование</w:t>
      </w:r>
      <w:r w:rsidRPr="00091C83">
        <w:rPr>
          <w:color w:val="202122"/>
          <w:sz w:val="28"/>
          <w:szCs w:val="28"/>
          <w:shd w:val="clear" w:color="auto" w:fill="FFFFFF"/>
        </w:rPr>
        <w:t>, содержащее соединения полезных компонентов (минералов, металлов, органических веществ) в концентрациях, делающих извлечение этих компонентов экономически целесообразным.</w:t>
      </w:r>
    </w:p>
    <w:p w:rsidR="00091C83" w:rsidRPr="00091C83" w:rsidRDefault="00091C83" w:rsidP="00091C83">
      <w:pPr>
        <w:ind w:firstLine="567"/>
        <w:jc w:val="both"/>
        <w:rPr>
          <w:sz w:val="28"/>
          <w:szCs w:val="28"/>
        </w:rPr>
      </w:pPr>
      <w:r w:rsidRPr="00091C83">
        <w:rPr>
          <w:sz w:val="28"/>
          <w:szCs w:val="28"/>
        </w:rPr>
        <w:t>Среди металлических руд  выделяют месторождения чёрных, лёгких, цветных, благородных, редких, радиоактивных металлов, а также рассеянных элементов.</w:t>
      </w:r>
    </w:p>
    <w:p w:rsidR="00091C83" w:rsidRDefault="00091C83" w:rsidP="00091C83">
      <w:pPr>
        <w:pStyle w:val="a3"/>
        <w:jc w:val="both"/>
        <w:rPr>
          <w:sz w:val="28"/>
          <w:szCs w:val="28"/>
        </w:rPr>
      </w:pPr>
    </w:p>
    <w:p w:rsidR="00091C83" w:rsidRPr="001943B1" w:rsidRDefault="00091C83" w:rsidP="00091C83">
      <w:pPr>
        <w:jc w:val="both"/>
        <w:rPr>
          <w:b/>
          <w:sz w:val="28"/>
          <w:szCs w:val="28"/>
        </w:rPr>
      </w:pPr>
      <w:r w:rsidRPr="001943B1">
        <w:rPr>
          <w:b/>
          <w:sz w:val="28"/>
          <w:szCs w:val="28"/>
        </w:rPr>
        <w:t>Задание</w:t>
      </w:r>
      <w:r w:rsidR="00DB5F7F" w:rsidRPr="001943B1">
        <w:rPr>
          <w:b/>
          <w:sz w:val="28"/>
          <w:szCs w:val="28"/>
        </w:rPr>
        <w:t xml:space="preserve"> №1.  Р</w:t>
      </w:r>
      <w:r w:rsidRPr="001943B1">
        <w:rPr>
          <w:b/>
          <w:sz w:val="28"/>
          <w:szCs w:val="28"/>
        </w:rPr>
        <w:t xml:space="preserve">ассмотрите рисунок.  </w:t>
      </w:r>
      <w:r w:rsidR="00F15460" w:rsidRPr="001943B1">
        <w:rPr>
          <w:b/>
          <w:sz w:val="28"/>
          <w:szCs w:val="28"/>
        </w:rPr>
        <w:t>Укажите стрелками</w:t>
      </w:r>
      <w:r w:rsidRPr="001943B1">
        <w:rPr>
          <w:b/>
          <w:sz w:val="28"/>
          <w:szCs w:val="28"/>
        </w:rPr>
        <w:t>, какой металл извлекают из данных минералов</w:t>
      </w:r>
      <w:r w:rsidR="00F15460" w:rsidRPr="001943B1">
        <w:rPr>
          <w:b/>
          <w:sz w:val="28"/>
          <w:szCs w:val="28"/>
        </w:rPr>
        <w:t>, и где используются эти металлы</w:t>
      </w:r>
      <w:r w:rsidRPr="001943B1">
        <w:rPr>
          <w:b/>
          <w:sz w:val="28"/>
          <w:szCs w:val="28"/>
        </w:rPr>
        <w:t>? Для участников старше 14 лет, указать химическ</w:t>
      </w:r>
      <w:r w:rsidR="00F15460" w:rsidRPr="001943B1">
        <w:rPr>
          <w:b/>
          <w:sz w:val="28"/>
          <w:szCs w:val="28"/>
        </w:rPr>
        <w:t>ий знак</w:t>
      </w:r>
      <w:r w:rsidRPr="001943B1">
        <w:rPr>
          <w:b/>
          <w:sz w:val="28"/>
          <w:szCs w:val="28"/>
        </w:rPr>
        <w:t xml:space="preserve"> данных м</w:t>
      </w:r>
      <w:r w:rsidR="00F15460" w:rsidRPr="001943B1">
        <w:rPr>
          <w:b/>
          <w:sz w:val="28"/>
          <w:szCs w:val="28"/>
        </w:rPr>
        <w:t>еталлов</w:t>
      </w:r>
      <w:r w:rsidRPr="001943B1">
        <w:rPr>
          <w:b/>
          <w:sz w:val="28"/>
          <w:szCs w:val="28"/>
        </w:rPr>
        <w:t xml:space="preserve">. </w:t>
      </w:r>
    </w:p>
    <w:p w:rsidR="00A326C1" w:rsidRPr="001943B1" w:rsidRDefault="00A326C1" w:rsidP="00091C83">
      <w:pPr>
        <w:jc w:val="both"/>
        <w:rPr>
          <w:b/>
          <w:sz w:val="28"/>
          <w:szCs w:val="28"/>
        </w:rPr>
      </w:pPr>
    </w:p>
    <w:p w:rsidR="00097C7A" w:rsidRDefault="00A326C1" w:rsidP="00091C83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97C7A" w:rsidTr="00097C7A">
        <w:tc>
          <w:tcPr>
            <w:tcW w:w="9571" w:type="dxa"/>
          </w:tcPr>
          <w:p w:rsidR="00097C7A" w:rsidRDefault="00097C7A" w:rsidP="00097C7A">
            <w:pPr>
              <w:jc w:val="both"/>
              <w:rPr>
                <w:sz w:val="28"/>
                <w:szCs w:val="28"/>
              </w:rPr>
            </w:pPr>
            <w:r w:rsidRPr="00097C7A">
              <w:rPr>
                <w:noProof/>
                <w:sz w:val="28"/>
                <w:szCs w:val="28"/>
              </w:rPr>
              <w:drawing>
                <wp:inline distT="0" distB="0" distL="0" distR="0">
                  <wp:extent cx="4905375" cy="3286850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28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6C1" w:rsidRDefault="00A326C1" w:rsidP="00091C83">
      <w:pPr>
        <w:jc w:val="both"/>
        <w:rPr>
          <w:sz w:val="28"/>
          <w:szCs w:val="28"/>
        </w:rPr>
      </w:pPr>
    </w:p>
    <w:p w:rsidR="00A326C1" w:rsidRDefault="00A326C1" w:rsidP="00091C83">
      <w:pPr>
        <w:jc w:val="both"/>
        <w:rPr>
          <w:sz w:val="28"/>
          <w:szCs w:val="28"/>
        </w:rPr>
      </w:pPr>
    </w:p>
    <w:p w:rsidR="00097C7A" w:rsidRDefault="00097C7A" w:rsidP="00091C83">
      <w:pPr>
        <w:jc w:val="both"/>
        <w:rPr>
          <w:sz w:val="28"/>
          <w:szCs w:val="28"/>
        </w:rPr>
      </w:pPr>
    </w:p>
    <w:p w:rsidR="00097C7A" w:rsidRDefault="00097C7A" w:rsidP="00091C83">
      <w:pPr>
        <w:jc w:val="both"/>
        <w:rPr>
          <w:sz w:val="28"/>
          <w:szCs w:val="28"/>
        </w:rPr>
      </w:pPr>
    </w:p>
    <w:p w:rsidR="00097C7A" w:rsidRDefault="00097C7A" w:rsidP="00091C83">
      <w:pPr>
        <w:jc w:val="both"/>
        <w:rPr>
          <w:sz w:val="28"/>
          <w:szCs w:val="28"/>
        </w:rPr>
      </w:pPr>
    </w:p>
    <w:p w:rsidR="00097C7A" w:rsidRDefault="00097C7A" w:rsidP="00091C83">
      <w:pPr>
        <w:jc w:val="both"/>
        <w:rPr>
          <w:sz w:val="28"/>
          <w:szCs w:val="28"/>
        </w:rPr>
      </w:pPr>
    </w:p>
    <w:p w:rsidR="00097C7A" w:rsidRDefault="00097C7A" w:rsidP="00091C83">
      <w:pPr>
        <w:jc w:val="both"/>
        <w:rPr>
          <w:sz w:val="28"/>
          <w:szCs w:val="28"/>
        </w:rPr>
      </w:pPr>
    </w:p>
    <w:p w:rsidR="00097C7A" w:rsidRDefault="00097C7A" w:rsidP="00091C83">
      <w:pPr>
        <w:jc w:val="both"/>
        <w:rPr>
          <w:sz w:val="28"/>
          <w:szCs w:val="28"/>
        </w:rPr>
      </w:pPr>
    </w:p>
    <w:tbl>
      <w:tblPr>
        <w:tblStyle w:val="a6"/>
        <w:tblW w:w="11376" w:type="dxa"/>
        <w:tblInd w:w="-1168" w:type="dxa"/>
        <w:tblLook w:val="04A0" w:firstRow="1" w:lastRow="0" w:firstColumn="1" w:lastColumn="0" w:noHBand="0" w:noVBand="1"/>
      </w:tblPr>
      <w:tblGrid>
        <w:gridCol w:w="11376"/>
      </w:tblGrid>
      <w:tr w:rsidR="00097C7A" w:rsidTr="00097C7A">
        <w:trPr>
          <w:trHeight w:val="7770"/>
        </w:trPr>
        <w:tc>
          <w:tcPr>
            <w:tcW w:w="11376" w:type="dxa"/>
          </w:tcPr>
          <w:p w:rsidR="00097C7A" w:rsidRDefault="00097C7A" w:rsidP="00097C7A">
            <w:pPr>
              <w:ind w:left="-1134"/>
              <w:jc w:val="both"/>
              <w:rPr>
                <w:sz w:val="28"/>
                <w:szCs w:val="28"/>
              </w:rPr>
            </w:pPr>
            <w:r w:rsidRPr="00097C7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-269240</wp:posOffset>
                  </wp:positionV>
                  <wp:extent cx="7067550" cy="4381500"/>
                  <wp:effectExtent l="19050" t="0" r="0" b="0"/>
                  <wp:wrapThrough wrapText="bothSides">
                    <wp:wrapPolygon edited="0">
                      <wp:start x="-58" y="0"/>
                      <wp:lineTo x="-58" y="21506"/>
                      <wp:lineTo x="21600" y="21506"/>
                      <wp:lineTo x="21600" y="0"/>
                      <wp:lineTo x="-58" y="0"/>
                    </wp:wrapPolygon>
                  </wp:wrapThrough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38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97C7A" w:rsidRDefault="00097C7A" w:rsidP="00091C83">
            <w:pPr>
              <w:jc w:val="both"/>
              <w:rPr>
                <w:sz w:val="28"/>
                <w:szCs w:val="28"/>
              </w:rPr>
            </w:pPr>
          </w:p>
          <w:p w:rsidR="00097C7A" w:rsidRDefault="00097C7A" w:rsidP="00091C83">
            <w:pPr>
              <w:jc w:val="both"/>
              <w:rPr>
                <w:sz w:val="28"/>
                <w:szCs w:val="28"/>
              </w:rPr>
            </w:pPr>
          </w:p>
        </w:tc>
      </w:tr>
    </w:tbl>
    <w:p w:rsidR="00097C7A" w:rsidRDefault="00097C7A" w:rsidP="00091C83">
      <w:pPr>
        <w:jc w:val="both"/>
        <w:rPr>
          <w:sz w:val="28"/>
          <w:szCs w:val="28"/>
        </w:rPr>
      </w:pPr>
    </w:p>
    <w:p w:rsidR="00097C7A" w:rsidRPr="001943B1" w:rsidRDefault="0027629E" w:rsidP="00097C7A">
      <w:pPr>
        <w:rPr>
          <w:b/>
          <w:sz w:val="28"/>
          <w:szCs w:val="28"/>
        </w:rPr>
      </w:pPr>
      <w:r w:rsidRPr="001943B1">
        <w:rPr>
          <w:b/>
          <w:sz w:val="28"/>
          <w:szCs w:val="28"/>
        </w:rPr>
        <w:t>Задание №2.</w:t>
      </w:r>
      <w:r w:rsidR="00097C7A" w:rsidRPr="001943B1">
        <w:rPr>
          <w:b/>
          <w:sz w:val="24"/>
          <w:szCs w:val="24"/>
        </w:rPr>
        <w:t xml:space="preserve"> </w:t>
      </w:r>
      <w:r w:rsidR="00097C7A" w:rsidRPr="001943B1">
        <w:rPr>
          <w:b/>
          <w:sz w:val="28"/>
          <w:szCs w:val="28"/>
        </w:rPr>
        <w:t>Прочитайте текст о месторождениях металлических полезных  ископаемых в Свердловской области.</w:t>
      </w:r>
    </w:p>
    <w:p w:rsidR="00097C7A" w:rsidRPr="000A4C26" w:rsidRDefault="00097C7A" w:rsidP="00097C7A">
      <w:pPr>
        <w:pStyle w:val="a3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097C7A">
        <w:rPr>
          <w:color w:val="000000"/>
          <w:sz w:val="28"/>
          <w:szCs w:val="28"/>
          <w:shd w:val="clear" w:color="auto" w:fill="FFFFFF"/>
        </w:rPr>
        <w:t>Железные руды добываются в Свердловской</w:t>
      </w:r>
      <w:r w:rsidRPr="000A4C26">
        <w:rPr>
          <w:color w:val="000000"/>
          <w:sz w:val="28"/>
          <w:szCs w:val="28"/>
          <w:shd w:val="clear" w:color="auto" w:fill="FFFFFF"/>
        </w:rPr>
        <w:t xml:space="preserve"> области в восточной части Уральских гор. Особенность этого полезного ископаемого в том, что в состав входят хром и никель – ценные редкие металлы. Самым крупным в области считается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Серовское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 xml:space="preserve"> месторождение. Руда, добытая здесь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0A4C26">
        <w:rPr>
          <w:color w:val="000000"/>
          <w:sz w:val="28"/>
          <w:szCs w:val="28"/>
          <w:shd w:val="clear" w:color="auto" w:fill="FFFFFF"/>
        </w:rPr>
        <w:t xml:space="preserve"> имеет высокое содержание железа – до 40%.</w:t>
      </w:r>
    </w:p>
    <w:p w:rsidR="00097C7A" w:rsidRPr="000A4C26" w:rsidRDefault="00097C7A" w:rsidP="00097C7A">
      <w:pPr>
        <w:pStyle w:val="a3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0A4C26">
        <w:rPr>
          <w:color w:val="000000"/>
          <w:sz w:val="28"/>
          <w:szCs w:val="28"/>
          <w:shd w:val="clear" w:color="auto" w:fill="FFFFFF"/>
        </w:rPr>
        <w:t xml:space="preserve">Помимо этого, промышленную ценность имеют месторождения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Синячихинское</w:t>
      </w:r>
      <w:proofErr w:type="spellEnd"/>
      <w:r w:rsidRPr="00EA71C9">
        <w:rPr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Алапаевское</w:t>
      </w:r>
      <w:proofErr w:type="spellEnd"/>
      <w:r w:rsidRPr="00EA71C9">
        <w:rPr>
          <w:b/>
          <w:color w:val="000000"/>
          <w:sz w:val="28"/>
          <w:szCs w:val="28"/>
          <w:shd w:val="clear" w:color="auto" w:fill="FFFFFF"/>
        </w:rPr>
        <w:t xml:space="preserve">, Александровское,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Зыряновское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 xml:space="preserve">. Среднее содержание железа в рудах немного ниже, чем на </w:t>
      </w:r>
      <w:proofErr w:type="spellStart"/>
      <w:r w:rsidRPr="000A4C26">
        <w:rPr>
          <w:color w:val="000000"/>
          <w:sz w:val="28"/>
          <w:szCs w:val="28"/>
          <w:shd w:val="clear" w:color="auto" w:fill="FFFFFF"/>
        </w:rPr>
        <w:t>Серовском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 xml:space="preserve"> – 35-38%.</w:t>
      </w:r>
    </w:p>
    <w:p w:rsidR="00097C7A" w:rsidRPr="000A4C26" w:rsidRDefault="00097C7A" w:rsidP="00097C7A">
      <w:pPr>
        <w:pStyle w:val="a3"/>
        <w:ind w:left="0" w:firstLine="567"/>
        <w:jc w:val="both"/>
        <w:rPr>
          <w:sz w:val="28"/>
          <w:szCs w:val="28"/>
          <w:shd w:val="clear" w:color="auto" w:fill="FCFCFC"/>
        </w:rPr>
      </w:pPr>
      <w:r w:rsidRPr="000A4C26">
        <w:rPr>
          <w:color w:val="000000"/>
          <w:sz w:val="28"/>
          <w:szCs w:val="28"/>
          <w:shd w:val="clear" w:color="auto" w:fill="FFFFFF"/>
        </w:rPr>
        <w:t>Высокогорский ГОК, несмотря на более чем 300- летнюю добычу железных магнетитовых руд, до сих пор разрабатывает</w:t>
      </w:r>
      <w:r w:rsidR="003147A6">
        <w:rPr>
          <w:color w:val="000000"/>
          <w:sz w:val="28"/>
          <w:szCs w:val="28"/>
          <w:shd w:val="clear" w:color="auto" w:fill="FFFFFF"/>
        </w:rPr>
        <w:t xml:space="preserve"> </w:t>
      </w:r>
      <w:r w:rsidRPr="000A4C26">
        <w:rPr>
          <w:color w:val="000000"/>
          <w:sz w:val="28"/>
          <w:szCs w:val="28"/>
          <w:shd w:val="clear" w:color="auto" w:fill="FFFFFF"/>
        </w:rPr>
        <w:t xml:space="preserve">и обогащает </w:t>
      </w:r>
      <w:proofErr w:type="gramStart"/>
      <w:r w:rsidRPr="000A4C26">
        <w:rPr>
          <w:color w:val="000000"/>
          <w:sz w:val="28"/>
          <w:szCs w:val="28"/>
          <w:shd w:val="clear" w:color="auto" w:fill="FFFFFF"/>
        </w:rPr>
        <w:t>руды  с</w:t>
      </w:r>
      <w:proofErr w:type="gramEnd"/>
      <w:r w:rsidRPr="000A4C26">
        <w:rPr>
          <w:color w:val="000000"/>
          <w:sz w:val="28"/>
          <w:szCs w:val="28"/>
          <w:shd w:val="clear" w:color="auto" w:fill="FFFFFF"/>
        </w:rPr>
        <w:t xml:space="preserve"> трех шахт </w:t>
      </w:r>
      <w:r w:rsidRPr="00EA71C9">
        <w:rPr>
          <w:b/>
          <w:sz w:val="28"/>
          <w:szCs w:val="28"/>
          <w:shd w:val="clear" w:color="auto" w:fill="FCFCFC"/>
        </w:rPr>
        <w:t>«Магнетитовая»</w:t>
      </w:r>
      <w:r w:rsidRPr="00EA71C9">
        <w:rPr>
          <w:b/>
          <w:color w:val="595B59"/>
          <w:sz w:val="28"/>
          <w:szCs w:val="28"/>
          <w:shd w:val="clear" w:color="auto" w:fill="FCFCFC"/>
        </w:rPr>
        <w:t xml:space="preserve">, </w:t>
      </w:r>
      <w:r w:rsidRPr="00EA71C9">
        <w:rPr>
          <w:b/>
          <w:sz w:val="28"/>
          <w:szCs w:val="28"/>
          <w:shd w:val="clear" w:color="auto" w:fill="FCFCFC"/>
        </w:rPr>
        <w:t>«</w:t>
      </w:r>
      <w:proofErr w:type="spellStart"/>
      <w:r w:rsidRPr="00EA71C9">
        <w:rPr>
          <w:b/>
          <w:sz w:val="28"/>
          <w:szCs w:val="28"/>
          <w:shd w:val="clear" w:color="auto" w:fill="FCFCFC"/>
        </w:rPr>
        <w:t>Естюнинская</w:t>
      </w:r>
      <w:proofErr w:type="spellEnd"/>
      <w:r w:rsidRPr="00EA71C9">
        <w:rPr>
          <w:b/>
          <w:sz w:val="28"/>
          <w:szCs w:val="28"/>
          <w:shd w:val="clear" w:color="auto" w:fill="FCFCFC"/>
        </w:rPr>
        <w:t>» и «Южная» (Гороблагодатское м-</w:t>
      </w:r>
      <w:proofErr w:type="spellStart"/>
      <w:r w:rsidRPr="00EA71C9">
        <w:rPr>
          <w:b/>
          <w:sz w:val="28"/>
          <w:szCs w:val="28"/>
          <w:shd w:val="clear" w:color="auto" w:fill="FCFCFC"/>
        </w:rPr>
        <w:t>ние</w:t>
      </w:r>
      <w:proofErr w:type="spellEnd"/>
      <w:r w:rsidRPr="00EA71C9">
        <w:rPr>
          <w:b/>
          <w:sz w:val="28"/>
          <w:szCs w:val="28"/>
          <w:shd w:val="clear" w:color="auto" w:fill="FCFCFC"/>
        </w:rPr>
        <w:t>)</w:t>
      </w:r>
      <w:r w:rsidRPr="000A4C26">
        <w:rPr>
          <w:sz w:val="28"/>
          <w:szCs w:val="28"/>
          <w:shd w:val="clear" w:color="auto" w:fill="FCFCFC"/>
        </w:rPr>
        <w:t xml:space="preserve"> и трех карьеров.</w:t>
      </w:r>
    </w:p>
    <w:p w:rsidR="00097C7A" w:rsidRPr="000A4C26" w:rsidRDefault="00097C7A" w:rsidP="00097C7A">
      <w:pPr>
        <w:pStyle w:val="a3"/>
        <w:ind w:left="0" w:firstLine="567"/>
        <w:jc w:val="both"/>
        <w:rPr>
          <w:sz w:val="28"/>
          <w:szCs w:val="28"/>
          <w:shd w:val="clear" w:color="auto" w:fill="FFFFFF"/>
        </w:rPr>
      </w:pPr>
      <w:r w:rsidRPr="000A4C26">
        <w:rPr>
          <w:sz w:val="28"/>
          <w:szCs w:val="28"/>
          <w:shd w:val="clear" w:color="auto" w:fill="FFFFFF"/>
        </w:rPr>
        <w:t xml:space="preserve">Не оскудели запасы и на </w:t>
      </w:r>
      <w:r w:rsidRPr="00EA71C9">
        <w:rPr>
          <w:b/>
          <w:sz w:val="28"/>
          <w:szCs w:val="28"/>
          <w:shd w:val="clear" w:color="auto" w:fill="FFFFFF"/>
        </w:rPr>
        <w:t xml:space="preserve">Качканарском </w:t>
      </w:r>
      <w:r w:rsidRPr="000A4C26">
        <w:rPr>
          <w:sz w:val="28"/>
          <w:szCs w:val="28"/>
          <w:shd w:val="clear" w:color="auto" w:fill="FFFFFF"/>
        </w:rPr>
        <w:t>месторождении – здесь добывают высоко</w:t>
      </w:r>
      <w:r w:rsidR="003147A6">
        <w:rPr>
          <w:sz w:val="28"/>
          <w:szCs w:val="28"/>
          <w:shd w:val="clear" w:color="auto" w:fill="FFFFFF"/>
        </w:rPr>
        <w:t>-</w:t>
      </w:r>
      <w:r w:rsidRPr="000A4C26">
        <w:rPr>
          <w:sz w:val="28"/>
          <w:szCs w:val="28"/>
          <w:shd w:val="clear" w:color="auto" w:fill="FFFFFF"/>
        </w:rPr>
        <w:t>ванадиевые титаномагнетиты.</w:t>
      </w:r>
    </w:p>
    <w:p w:rsidR="00097C7A" w:rsidRPr="000A4C26" w:rsidRDefault="00097C7A" w:rsidP="00097C7A">
      <w:pPr>
        <w:pStyle w:val="a3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0A4C26">
        <w:rPr>
          <w:color w:val="000000"/>
          <w:sz w:val="28"/>
          <w:szCs w:val="28"/>
          <w:shd w:val="clear" w:color="auto" w:fill="FFFFFF"/>
        </w:rPr>
        <w:t xml:space="preserve">Добыча медных полезных ископаемых в Свердловской области началась еще с 18 века. Месторождения медно-колчеданных руд находятся в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lastRenderedPageBreak/>
        <w:t>Дегтярско</w:t>
      </w:r>
      <w:proofErr w:type="spellEnd"/>
      <w:r w:rsidRPr="00EA71C9">
        <w:rPr>
          <w:b/>
          <w:color w:val="000000"/>
          <w:sz w:val="28"/>
          <w:szCs w:val="28"/>
          <w:shd w:val="clear" w:color="auto" w:fill="FFFFFF"/>
        </w:rPr>
        <w:t xml:space="preserve">-Полевском, Кировградском,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Тагильско</w:t>
      </w:r>
      <w:proofErr w:type="spellEnd"/>
      <w:r w:rsidRPr="00EA71C9">
        <w:rPr>
          <w:b/>
          <w:color w:val="000000"/>
          <w:sz w:val="28"/>
          <w:szCs w:val="28"/>
          <w:shd w:val="clear" w:color="auto" w:fill="FFFFFF"/>
        </w:rPr>
        <w:t>-Красноуральском</w:t>
      </w:r>
      <w:r w:rsidRPr="000A4C26">
        <w:rPr>
          <w:color w:val="000000"/>
          <w:sz w:val="28"/>
          <w:szCs w:val="28"/>
          <w:shd w:val="clear" w:color="auto" w:fill="FFFFFF"/>
        </w:rPr>
        <w:t xml:space="preserve"> районах. Молодыми считаются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Тарньерское</w:t>
      </w:r>
      <w:proofErr w:type="spellEnd"/>
      <w:r w:rsidRPr="00EA71C9">
        <w:rPr>
          <w:b/>
          <w:color w:val="000000"/>
          <w:sz w:val="28"/>
          <w:szCs w:val="28"/>
          <w:shd w:val="clear" w:color="auto" w:fill="FFFFFF"/>
        </w:rPr>
        <w:t>, Ново-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Шемурское</w:t>
      </w:r>
      <w:proofErr w:type="spellEnd"/>
      <w:r w:rsidRPr="00EA71C9">
        <w:rPr>
          <w:b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Валенторское</w:t>
      </w:r>
      <w:proofErr w:type="spellEnd"/>
      <w:r w:rsidRPr="00EA71C9">
        <w:rPr>
          <w:b/>
          <w:color w:val="000000"/>
          <w:sz w:val="28"/>
          <w:szCs w:val="28"/>
          <w:shd w:val="clear" w:color="auto" w:fill="FFFFFF"/>
        </w:rPr>
        <w:t xml:space="preserve">, Сафьяновское </w:t>
      </w:r>
      <w:r w:rsidRPr="000A4C26">
        <w:rPr>
          <w:color w:val="000000"/>
          <w:sz w:val="28"/>
          <w:szCs w:val="28"/>
          <w:shd w:val="clear" w:color="auto" w:fill="FFFFFF"/>
        </w:rPr>
        <w:t xml:space="preserve">месторождения. Также недавно было открыто новое производство, на территории </w:t>
      </w:r>
      <w:r w:rsidRPr="00EA71C9">
        <w:rPr>
          <w:b/>
          <w:color w:val="000000"/>
          <w:sz w:val="28"/>
          <w:szCs w:val="28"/>
          <w:shd w:val="clear" w:color="auto" w:fill="FFFFFF"/>
        </w:rPr>
        <w:t>Ново-</w:t>
      </w:r>
      <w:proofErr w:type="spellStart"/>
      <w:r w:rsidRPr="00EA71C9">
        <w:rPr>
          <w:b/>
          <w:color w:val="000000"/>
          <w:sz w:val="28"/>
          <w:szCs w:val="28"/>
          <w:shd w:val="clear" w:color="auto" w:fill="FFFFFF"/>
        </w:rPr>
        <w:t>Шемурского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 xml:space="preserve"> района.</w:t>
      </w:r>
    </w:p>
    <w:p w:rsidR="00097C7A" w:rsidRPr="000A4C26" w:rsidRDefault="00097C7A" w:rsidP="00097C7A">
      <w:pPr>
        <w:pStyle w:val="a3"/>
        <w:ind w:left="0" w:firstLine="567"/>
        <w:jc w:val="both"/>
        <w:rPr>
          <w:sz w:val="28"/>
          <w:szCs w:val="28"/>
          <w:shd w:val="clear" w:color="auto" w:fill="F8F8F8"/>
        </w:rPr>
      </w:pPr>
      <w:r w:rsidRPr="000A4C26">
        <w:rPr>
          <w:sz w:val="28"/>
          <w:szCs w:val="28"/>
          <w:shd w:val="clear" w:color="auto" w:fill="F8F8F8"/>
        </w:rPr>
        <w:t xml:space="preserve">Иногда в </w:t>
      </w:r>
      <w:proofErr w:type="spellStart"/>
      <w:r w:rsidRPr="000A4C26">
        <w:rPr>
          <w:sz w:val="28"/>
          <w:szCs w:val="28"/>
          <w:shd w:val="clear" w:color="auto" w:fill="F8F8F8"/>
        </w:rPr>
        <w:t>медноколчеданной</w:t>
      </w:r>
      <w:proofErr w:type="spellEnd"/>
      <w:r w:rsidRPr="000A4C26">
        <w:rPr>
          <w:sz w:val="28"/>
          <w:szCs w:val="28"/>
          <w:shd w:val="clear" w:color="auto" w:fill="F8F8F8"/>
        </w:rPr>
        <w:t xml:space="preserve"> руде присутствуют вкрапления золота и серебра. Поэтому, отходы на производстве меди не утилизируются, а проходят повторную обработку, для выделения драгоценных металлов.</w:t>
      </w:r>
    </w:p>
    <w:p w:rsidR="00097C7A" w:rsidRPr="00166B66" w:rsidRDefault="00097C7A" w:rsidP="00097C7A">
      <w:pPr>
        <w:pStyle w:val="a3"/>
        <w:ind w:left="0" w:firstLine="567"/>
        <w:rPr>
          <w:color w:val="000000"/>
          <w:sz w:val="28"/>
          <w:szCs w:val="28"/>
        </w:rPr>
      </w:pPr>
      <w:r w:rsidRPr="000A4C26">
        <w:rPr>
          <w:color w:val="000000"/>
          <w:sz w:val="28"/>
          <w:szCs w:val="28"/>
          <w:shd w:val="clear" w:color="auto" w:fill="FFFFFF"/>
        </w:rPr>
        <w:t xml:space="preserve">На территории области ведется добыча и </w:t>
      </w:r>
      <w:proofErr w:type="spellStart"/>
      <w:r w:rsidRPr="000A4C26">
        <w:rPr>
          <w:color w:val="000000"/>
          <w:sz w:val="28"/>
          <w:szCs w:val="28"/>
          <w:shd w:val="clear" w:color="auto" w:fill="FFFFFF"/>
        </w:rPr>
        <w:t>скарновых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 xml:space="preserve"> руд – с высоким содержанием магнетита. Медь составляет 3-8% в массивных породах. </w:t>
      </w:r>
      <w:r w:rsidRPr="000A4C26">
        <w:rPr>
          <w:color w:val="000000"/>
          <w:sz w:val="28"/>
          <w:szCs w:val="28"/>
        </w:rPr>
        <w:t xml:space="preserve">Промышленное значение имеют следующие месторождения: </w:t>
      </w:r>
      <w:proofErr w:type="spellStart"/>
      <w:r w:rsidRPr="00EA71C9">
        <w:rPr>
          <w:b/>
          <w:color w:val="000000"/>
          <w:sz w:val="28"/>
          <w:szCs w:val="28"/>
        </w:rPr>
        <w:t>Никитинское</w:t>
      </w:r>
      <w:proofErr w:type="spellEnd"/>
      <w:r w:rsidRPr="00EA71C9"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Pr="00EA71C9">
        <w:rPr>
          <w:b/>
          <w:color w:val="000000"/>
          <w:sz w:val="28"/>
          <w:szCs w:val="28"/>
        </w:rPr>
        <w:t>Вадимо</w:t>
      </w:r>
      <w:proofErr w:type="spellEnd"/>
      <w:r w:rsidRPr="00EA71C9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>А</w:t>
      </w:r>
      <w:r w:rsidRPr="00EA71C9">
        <w:rPr>
          <w:b/>
          <w:color w:val="000000"/>
          <w:sz w:val="28"/>
          <w:szCs w:val="28"/>
        </w:rPr>
        <w:t>лександровское,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Pr="00EA71C9">
        <w:rPr>
          <w:b/>
          <w:color w:val="000000"/>
          <w:sz w:val="28"/>
          <w:szCs w:val="28"/>
        </w:rPr>
        <w:t>Башмаковское</w:t>
      </w:r>
      <w:proofErr w:type="spellEnd"/>
      <w:r w:rsidRPr="00EA71C9"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28"/>
          <w:szCs w:val="28"/>
        </w:rPr>
        <w:t xml:space="preserve"> </w:t>
      </w:r>
      <w:r w:rsidRPr="00EA71C9">
        <w:rPr>
          <w:b/>
          <w:color w:val="000000"/>
          <w:sz w:val="28"/>
          <w:szCs w:val="28"/>
        </w:rPr>
        <w:t>Васильевское,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 w:rsidRPr="00EA71C9">
        <w:rPr>
          <w:b/>
          <w:color w:val="000000"/>
          <w:sz w:val="28"/>
          <w:szCs w:val="28"/>
        </w:rPr>
        <w:t>Фроловское</w:t>
      </w:r>
      <w:proofErr w:type="spellEnd"/>
      <w:r w:rsidRPr="00EA71C9">
        <w:rPr>
          <w:b/>
          <w:color w:val="000000"/>
          <w:sz w:val="28"/>
          <w:szCs w:val="28"/>
        </w:rPr>
        <w:t>,</w:t>
      </w:r>
      <w:r w:rsidR="001943B1">
        <w:rPr>
          <w:b/>
          <w:color w:val="000000"/>
          <w:sz w:val="28"/>
          <w:szCs w:val="28"/>
        </w:rPr>
        <w:t xml:space="preserve"> </w:t>
      </w:r>
      <w:r w:rsidRPr="00EA71C9">
        <w:rPr>
          <w:b/>
          <w:color w:val="000000"/>
          <w:sz w:val="28"/>
          <w:szCs w:val="28"/>
        </w:rPr>
        <w:t>Богословское,</w:t>
      </w:r>
      <w:r w:rsidR="001943B1">
        <w:rPr>
          <w:b/>
          <w:color w:val="000000"/>
          <w:sz w:val="28"/>
          <w:szCs w:val="28"/>
        </w:rPr>
        <w:t xml:space="preserve"> </w:t>
      </w:r>
      <w:r w:rsidRPr="00EA71C9">
        <w:rPr>
          <w:b/>
          <w:color w:val="000000"/>
          <w:sz w:val="28"/>
          <w:szCs w:val="28"/>
        </w:rPr>
        <w:t>Александровское</w:t>
      </w:r>
      <w:r w:rsidRPr="00166B66">
        <w:rPr>
          <w:color w:val="000000"/>
          <w:sz w:val="28"/>
          <w:szCs w:val="28"/>
        </w:rPr>
        <w:t>.</w:t>
      </w:r>
    </w:p>
    <w:p w:rsidR="00097C7A" w:rsidRDefault="00097C7A" w:rsidP="00097C7A">
      <w:pPr>
        <w:pStyle w:val="a3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0A4C26">
        <w:rPr>
          <w:color w:val="000000"/>
          <w:sz w:val="28"/>
          <w:szCs w:val="28"/>
          <w:shd w:val="clear" w:color="auto" w:fill="FFFFFF"/>
        </w:rPr>
        <w:t xml:space="preserve">В 1932 году началась разработка месторождения алюминия - </w:t>
      </w:r>
      <w:r w:rsidRPr="00EA71C9">
        <w:rPr>
          <w:b/>
          <w:color w:val="000000"/>
          <w:sz w:val="28"/>
          <w:szCs w:val="28"/>
          <w:shd w:val="clear" w:color="auto" w:fill="FFFFFF"/>
        </w:rPr>
        <w:t>Красная Шапочка</w:t>
      </w:r>
      <w:r w:rsidRPr="000A4C26">
        <w:rPr>
          <w:color w:val="000000"/>
          <w:sz w:val="28"/>
          <w:szCs w:val="28"/>
          <w:shd w:val="clear" w:color="auto" w:fill="FFFFFF"/>
        </w:rPr>
        <w:t xml:space="preserve">. Оно функционирует до сих пор, а содержание оксида алюминия в руде достигает 50%. Сейчас на территории области расположено два больших </w:t>
      </w:r>
      <w:proofErr w:type="spellStart"/>
      <w:r w:rsidRPr="000A4C26">
        <w:rPr>
          <w:color w:val="000000"/>
          <w:sz w:val="28"/>
          <w:szCs w:val="28"/>
          <w:shd w:val="clear" w:color="auto" w:fill="FFFFFF"/>
        </w:rPr>
        <w:t>бокситных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 xml:space="preserve"> бассейна – </w:t>
      </w:r>
      <w:proofErr w:type="spellStart"/>
      <w:r w:rsidRPr="000A4C26">
        <w:rPr>
          <w:color w:val="000000"/>
          <w:sz w:val="28"/>
          <w:szCs w:val="28"/>
          <w:shd w:val="clear" w:color="auto" w:fill="FFFFFF"/>
        </w:rPr>
        <w:t>Североуральский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A4C26">
        <w:rPr>
          <w:color w:val="000000"/>
          <w:sz w:val="28"/>
          <w:szCs w:val="28"/>
          <w:shd w:val="clear" w:color="auto" w:fill="FFFFFF"/>
        </w:rPr>
        <w:t>Восточноуральский</w:t>
      </w:r>
      <w:proofErr w:type="spellEnd"/>
      <w:r w:rsidRPr="000A4C26">
        <w:rPr>
          <w:color w:val="000000"/>
          <w:sz w:val="28"/>
          <w:szCs w:val="28"/>
          <w:shd w:val="clear" w:color="auto" w:fill="FFFFFF"/>
        </w:rPr>
        <w:t>.</w:t>
      </w:r>
    </w:p>
    <w:p w:rsidR="00097C7A" w:rsidRPr="000A4C26" w:rsidRDefault="00097C7A" w:rsidP="00097C7A">
      <w:pPr>
        <w:pStyle w:val="a3"/>
        <w:ind w:left="0" w:firstLine="567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Источник: </w:t>
      </w:r>
      <w:r w:rsidRPr="00212154">
        <w:rPr>
          <w:color w:val="000000"/>
          <w:sz w:val="28"/>
          <w:szCs w:val="28"/>
          <w:shd w:val="clear" w:color="auto" w:fill="FFFFFF"/>
        </w:rPr>
        <w:t>https://2cad.ru/blog/minerals/sverdlovskaya-oblast/#i-2</w:t>
      </w:r>
    </w:p>
    <w:p w:rsidR="00097C7A" w:rsidRDefault="00097C7A" w:rsidP="00097C7A">
      <w:pPr>
        <w:pStyle w:val="a3"/>
        <w:ind w:left="0" w:firstLine="567"/>
        <w:jc w:val="both"/>
        <w:rPr>
          <w:rFonts w:ascii="Arial" w:hAnsi="Arial" w:cs="Arial"/>
          <w:color w:val="000000"/>
          <w:shd w:val="clear" w:color="auto" w:fill="FFFFFF"/>
        </w:rPr>
      </w:pPr>
    </w:p>
    <w:p w:rsidR="00097C7A" w:rsidRPr="00001C9C" w:rsidRDefault="00001C9C" w:rsidP="00097C7A">
      <w:pPr>
        <w:pStyle w:val="a3"/>
        <w:ind w:left="0" w:firstLine="567"/>
        <w:jc w:val="both"/>
        <w:rPr>
          <w:b/>
          <w:sz w:val="28"/>
          <w:szCs w:val="28"/>
        </w:rPr>
      </w:pPr>
      <w:r w:rsidRPr="00001C9C">
        <w:rPr>
          <w:b/>
          <w:sz w:val="28"/>
          <w:szCs w:val="28"/>
        </w:rPr>
        <w:t>Задание №3 (т</w:t>
      </w:r>
      <w:r w:rsidR="00097C7A" w:rsidRPr="00001C9C">
        <w:rPr>
          <w:b/>
          <w:sz w:val="28"/>
          <w:szCs w:val="28"/>
          <w:shd w:val="clear" w:color="auto" w:fill="FCFCFC"/>
        </w:rPr>
        <w:t>ворческое</w:t>
      </w:r>
      <w:r w:rsidRPr="00001C9C">
        <w:rPr>
          <w:b/>
          <w:sz w:val="28"/>
          <w:szCs w:val="28"/>
          <w:shd w:val="clear" w:color="auto" w:fill="FCFCFC"/>
        </w:rPr>
        <w:t>)</w:t>
      </w:r>
      <w:r w:rsidR="00097C7A" w:rsidRPr="00001C9C">
        <w:rPr>
          <w:b/>
          <w:sz w:val="28"/>
          <w:szCs w:val="28"/>
        </w:rPr>
        <w:t xml:space="preserve">. Напишите про одно месторождение металлических полезных ископаемых, </w:t>
      </w:r>
      <w:r w:rsidR="001943B1" w:rsidRPr="00001C9C">
        <w:rPr>
          <w:b/>
          <w:sz w:val="28"/>
          <w:szCs w:val="28"/>
        </w:rPr>
        <w:t xml:space="preserve"> в Свердловской области </w:t>
      </w:r>
      <w:r w:rsidR="00097C7A" w:rsidRPr="00001C9C">
        <w:rPr>
          <w:b/>
          <w:sz w:val="28"/>
          <w:szCs w:val="28"/>
        </w:rPr>
        <w:t>(8-10 предложений). </w:t>
      </w:r>
    </w:p>
    <w:p w:rsidR="000673C6" w:rsidRPr="00001C9C" w:rsidRDefault="00097C7A" w:rsidP="0027629E">
      <w:pPr>
        <w:rPr>
          <w:noProof/>
          <w:sz w:val="28"/>
          <w:szCs w:val="28"/>
        </w:rPr>
      </w:pPr>
      <w:r w:rsidRPr="00001C9C">
        <w:rPr>
          <w:noProof/>
          <w:sz w:val="28"/>
          <w:szCs w:val="28"/>
        </w:rPr>
        <w:t xml:space="preserve"> </w:t>
      </w:r>
    </w:p>
    <w:p w:rsidR="000673C6" w:rsidRDefault="000673C6" w:rsidP="0027629E"/>
    <w:p w:rsidR="00813F7D" w:rsidRDefault="00813F7D" w:rsidP="0027629E"/>
    <w:p w:rsidR="00813F7D" w:rsidRDefault="00813F7D" w:rsidP="0027629E">
      <w:bookmarkStart w:id="0" w:name="_GoBack"/>
      <w:bookmarkEnd w:id="0"/>
    </w:p>
    <w:p w:rsidR="0027629E" w:rsidRDefault="0027629E" w:rsidP="0027629E"/>
    <w:sectPr w:rsidR="0027629E" w:rsidSect="00397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B1D1A"/>
    <w:multiLevelType w:val="hybridMultilevel"/>
    <w:tmpl w:val="D2049140"/>
    <w:lvl w:ilvl="0" w:tplc="BA504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0368B5"/>
    <w:multiLevelType w:val="multilevel"/>
    <w:tmpl w:val="5E02CA5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35B0112"/>
    <w:multiLevelType w:val="multilevel"/>
    <w:tmpl w:val="85FCAE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039F"/>
    <w:rsid w:val="00001C9C"/>
    <w:rsid w:val="00002B32"/>
    <w:rsid w:val="000673C6"/>
    <w:rsid w:val="00091C83"/>
    <w:rsid w:val="00097C7A"/>
    <w:rsid w:val="00117078"/>
    <w:rsid w:val="001943B1"/>
    <w:rsid w:val="001A527B"/>
    <w:rsid w:val="0027629E"/>
    <w:rsid w:val="003147A6"/>
    <w:rsid w:val="00347352"/>
    <w:rsid w:val="003831F2"/>
    <w:rsid w:val="003974AA"/>
    <w:rsid w:val="003C290C"/>
    <w:rsid w:val="003C58E5"/>
    <w:rsid w:val="0044540F"/>
    <w:rsid w:val="005B70A9"/>
    <w:rsid w:val="006737D3"/>
    <w:rsid w:val="00696C8C"/>
    <w:rsid w:val="00743C7B"/>
    <w:rsid w:val="00813F7D"/>
    <w:rsid w:val="00864362"/>
    <w:rsid w:val="00877EDC"/>
    <w:rsid w:val="008A79D4"/>
    <w:rsid w:val="00950594"/>
    <w:rsid w:val="00956FB7"/>
    <w:rsid w:val="00962C82"/>
    <w:rsid w:val="00A11B5A"/>
    <w:rsid w:val="00A326C1"/>
    <w:rsid w:val="00A35D96"/>
    <w:rsid w:val="00A507BF"/>
    <w:rsid w:val="00C40465"/>
    <w:rsid w:val="00DB5F7F"/>
    <w:rsid w:val="00E667AF"/>
    <w:rsid w:val="00F15460"/>
    <w:rsid w:val="00F36B22"/>
    <w:rsid w:val="00FE0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5EE42-0D4B-4EAB-9CBB-940F4E9B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3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039F"/>
    <w:pPr>
      <w:keepNext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03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B70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1B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B5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97C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A60D6-8A6B-4440-8F87-534F7DF61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</cp:revision>
  <dcterms:created xsi:type="dcterms:W3CDTF">2025-02-04T05:06:00Z</dcterms:created>
  <dcterms:modified xsi:type="dcterms:W3CDTF">2025-02-10T12:58:00Z</dcterms:modified>
</cp:coreProperties>
</file>